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AF76C" w14:textId="77777777" w:rsidR="00445B9D" w:rsidRDefault="00445B9D">
      <w:pPr>
        <w:jc w:val="center"/>
        <w:rPr>
          <w:rFonts w:ascii="MS PMincho" w:eastAsia="MS PMincho" w:hAnsi="MS PMincho"/>
          <w:b/>
          <w:sz w:val="144"/>
          <w:szCs w:val="96"/>
        </w:rPr>
      </w:pPr>
    </w:p>
    <w:p w14:paraId="7742A0C7" w14:textId="77777777" w:rsidR="00445B9D" w:rsidRDefault="00C47E22">
      <w:pPr>
        <w:jc w:val="center"/>
        <w:rPr>
          <w:rFonts w:ascii="MS PMincho" w:eastAsia="MS PMincho" w:hAnsi="MS PMincho"/>
          <w:b/>
          <w:sz w:val="144"/>
          <w:szCs w:val="96"/>
        </w:rPr>
      </w:pPr>
      <w:r>
        <w:rPr>
          <w:rFonts w:ascii="MS PMincho" w:eastAsia="MS PMincho" w:hAnsi="MS PMincho" w:hint="eastAsia"/>
          <w:b/>
          <w:sz w:val="144"/>
          <w:szCs w:val="96"/>
        </w:rPr>
        <w:t>SALDI DI FINE</w:t>
      </w:r>
    </w:p>
    <w:p w14:paraId="521EFB7C" w14:textId="77777777" w:rsidR="00445B9D" w:rsidRDefault="00C47E22">
      <w:pPr>
        <w:jc w:val="center"/>
        <w:rPr>
          <w:rFonts w:ascii="MS PMincho" w:eastAsia="MS PMincho" w:hAnsi="MS PMincho"/>
          <w:b/>
          <w:sz w:val="144"/>
          <w:szCs w:val="96"/>
        </w:rPr>
      </w:pPr>
      <w:r>
        <w:rPr>
          <w:rFonts w:ascii="MS PMincho" w:eastAsia="MS PMincho" w:hAnsi="MS PMincho" w:hint="eastAsia"/>
          <w:b/>
          <w:sz w:val="144"/>
          <w:szCs w:val="96"/>
        </w:rPr>
        <w:t>STAGIONE</w:t>
      </w:r>
    </w:p>
    <w:p w14:paraId="09A2B45E" w14:textId="77777777" w:rsidR="00445B9D" w:rsidRDefault="00C47E22">
      <w:pPr>
        <w:jc w:val="center"/>
        <w:rPr>
          <w:rFonts w:ascii="MS PMincho" w:eastAsia="MS PMincho" w:hAnsi="MS PMincho"/>
          <w:sz w:val="52"/>
          <w:szCs w:val="52"/>
        </w:rPr>
      </w:pPr>
      <w:r>
        <w:rPr>
          <w:rFonts w:ascii="MS PMincho" w:eastAsia="MS PMincho" w:hAnsi="MS PMincho" w:hint="eastAsia"/>
          <w:sz w:val="48"/>
          <w:szCs w:val="52"/>
        </w:rPr>
        <w:t>(art.15 L.R. 5 luglio 99 n.14</w:t>
      </w:r>
      <w:r>
        <w:rPr>
          <w:rFonts w:ascii="MS PMincho" w:eastAsia="MS PMincho" w:hAnsi="MS PMincho"/>
          <w:sz w:val="48"/>
          <w:szCs w:val="52"/>
        </w:rPr>
        <w:t xml:space="preserve"> e </w:t>
      </w:r>
      <w:proofErr w:type="spellStart"/>
      <w:r>
        <w:rPr>
          <w:rFonts w:ascii="MS PMincho" w:eastAsia="MS PMincho" w:hAnsi="MS PMincho"/>
          <w:sz w:val="48"/>
          <w:szCs w:val="52"/>
        </w:rPr>
        <w:t>succ</w:t>
      </w:r>
      <w:proofErr w:type="spellEnd"/>
      <w:r>
        <w:rPr>
          <w:rFonts w:ascii="MS PMincho" w:eastAsia="MS PMincho" w:hAnsi="MS PMincho"/>
          <w:sz w:val="48"/>
          <w:szCs w:val="52"/>
        </w:rPr>
        <w:t xml:space="preserve">. </w:t>
      </w:r>
      <w:r>
        <w:rPr>
          <w:rFonts w:ascii="MS PMincho" w:eastAsia="MS PMincho" w:hAnsi="MS PMincho"/>
          <w:sz w:val="52"/>
          <w:szCs w:val="52"/>
        </w:rPr>
        <w:t>modifiche</w:t>
      </w:r>
      <w:r>
        <w:rPr>
          <w:rFonts w:ascii="MS PMincho" w:eastAsia="MS PMincho" w:hAnsi="MS PMincho" w:hint="eastAsia"/>
          <w:sz w:val="52"/>
          <w:szCs w:val="52"/>
        </w:rPr>
        <w:t>)</w:t>
      </w:r>
    </w:p>
    <w:p w14:paraId="41EE3857" w14:textId="77777777" w:rsidR="00445B9D" w:rsidRDefault="00445B9D">
      <w:pPr>
        <w:jc w:val="center"/>
        <w:rPr>
          <w:rFonts w:ascii="MS PMincho" w:eastAsia="MS PMincho" w:hAnsi="MS PMincho"/>
          <w:sz w:val="52"/>
          <w:szCs w:val="52"/>
        </w:rPr>
      </w:pPr>
    </w:p>
    <w:p w14:paraId="6AF4324D" w14:textId="77777777" w:rsidR="00445B9D" w:rsidRDefault="00445B9D">
      <w:pPr>
        <w:jc w:val="center"/>
        <w:rPr>
          <w:rFonts w:ascii="MS PMincho" w:eastAsia="MS PMincho" w:hAnsi="MS PMincho"/>
          <w:sz w:val="52"/>
          <w:szCs w:val="52"/>
        </w:rPr>
      </w:pPr>
    </w:p>
    <w:p w14:paraId="353AA5DD" w14:textId="77777777" w:rsidR="00445B9D" w:rsidRDefault="00445B9D">
      <w:pPr>
        <w:jc w:val="center"/>
        <w:rPr>
          <w:rFonts w:ascii="MS PMincho" w:eastAsia="MS PMincho" w:hAnsi="MS PMincho"/>
          <w:sz w:val="52"/>
          <w:szCs w:val="52"/>
        </w:rPr>
      </w:pPr>
    </w:p>
    <w:p w14:paraId="25F9ECB9" w14:textId="17B53EB9" w:rsidR="00445B9D" w:rsidRDefault="00C47E22">
      <w:pPr>
        <w:jc w:val="center"/>
        <w:rPr>
          <w:rFonts w:ascii="MS PMincho" w:eastAsia="MS PMincho" w:hAnsi="MS PMincho"/>
          <w:sz w:val="52"/>
          <w:szCs w:val="52"/>
        </w:rPr>
      </w:pPr>
      <w:r>
        <w:rPr>
          <w:rFonts w:ascii="MS PMincho" w:eastAsia="MS PMincho" w:hAnsi="MS PMincho" w:hint="eastAsia"/>
          <w:sz w:val="52"/>
          <w:szCs w:val="52"/>
        </w:rPr>
        <w:t xml:space="preserve">dal </w:t>
      </w:r>
      <w:r>
        <w:rPr>
          <w:rFonts w:ascii="MS PMincho" w:eastAsia="MS PMincho" w:hAnsi="MS PMincho"/>
          <w:sz w:val="52"/>
          <w:szCs w:val="52"/>
        </w:rPr>
        <w:t>03</w:t>
      </w:r>
      <w:r>
        <w:rPr>
          <w:rFonts w:ascii="MS PMincho" w:eastAsia="MS PMincho" w:hAnsi="MS PMincho" w:hint="eastAsia"/>
          <w:sz w:val="52"/>
          <w:szCs w:val="52"/>
        </w:rPr>
        <w:t>/</w:t>
      </w:r>
      <w:r>
        <w:rPr>
          <w:rFonts w:ascii="MS PMincho" w:eastAsia="MS PMincho" w:hAnsi="MS PMincho"/>
          <w:sz w:val="52"/>
          <w:szCs w:val="52"/>
        </w:rPr>
        <w:t>07</w:t>
      </w:r>
      <w:r>
        <w:rPr>
          <w:rFonts w:ascii="MS PMincho" w:eastAsia="MS PMincho" w:hAnsi="MS PMincho" w:hint="eastAsia"/>
          <w:sz w:val="52"/>
          <w:szCs w:val="52"/>
        </w:rPr>
        <w:t>/20</w:t>
      </w:r>
      <w:r>
        <w:rPr>
          <w:rFonts w:ascii="MS PMincho" w:eastAsia="MS PMincho" w:hAnsi="MS PMincho"/>
          <w:sz w:val="52"/>
          <w:szCs w:val="52"/>
        </w:rPr>
        <w:t>21</w:t>
      </w:r>
      <w:r>
        <w:rPr>
          <w:rFonts w:ascii="MS PMincho" w:eastAsia="MS PMincho" w:hAnsi="MS PMincho" w:hint="eastAsia"/>
          <w:sz w:val="52"/>
          <w:szCs w:val="52"/>
        </w:rPr>
        <w:t xml:space="preserve"> al </w:t>
      </w:r>
      <w:r>
        <w:rPr>
          <w:rFonts w:ascii="MS PMincho" w:eastAsia="MS PMincho" w:hAnsi="MS PMincho"/>
          <w:sz w:val="52"/>
          <w:szCs w:val="52"/>
        </w:rPr>
        <w:t>3</w:t>
      </w:r>
      <w:r>
        <w:rPr>
          <w:rFonts w:ascii="MS PMincho" w:eastAsia="MS PMincho" w:hAnsi="MS PMincho"/>
          <w:sz w:val="52"/>
          <w:szCs w:val="52"/>
        </w:rPr>
        <w:t>1</w:t>
      </w:r>
      <w:r>
        <w:rPr>
          <w:rFonts w:ascii="MS PMincho" w:eastAsia="MS PMincho" w:hAnsi="MS PMincho" w:hint="eastAsia"/>
          <w:sz w:val="52"/>
          <w:szCs w:val="52"/>
        </w:rPr>
        <w:t>/0</w:t>
      </w:r>
      <w:r>
        <w:rPr>
          <w:rFonts w:ascii="MS PMincho" w:eastAsia="MS PMincho" w:hAnsi="MS PMincho"/>
          <w:sz w:val="52"/>
          <w:szCs w:val="52"/>
        </w:rPr>
        <w:t>8</w:t>
      </w:r>
      <w:r>
        <w:rPr>
          <w:rFonts w:ascii="MS PMincho" w:eastAsia="MS PMincho" w:hAnsi="MS PMincho" w:hint="eastAsia"/>
          <w:sz w:val="52"/>
          <w:szCs w:val="52"/>
        </w:rPr>
        <w:t>/20</w:t>
      </w:r>
      <w:r>
        <w:rPr>
          <w:rFonts w:ascii="MS PMincho" w:eastAsia="MS PMincho" w:hAnsi="MS PMincho"/>
          <w:sz w:val="52"/>
          <w:szCs w:val="52"/>
        </w:rPr>
        <w:t>21</w:t>
      </w:r>
    </w:p>
    <w:p w14:paraId="7FFB3C16" w14:textId="77777777" w:rsidR="00445B9D" w:rsidRDefault="00445B9D">
      <w:pPr>
        <w:jc w:val="center"/>
        <w:rPr>
          <w:rFonts w:ascii="MS PMincho" w:eastAsia="MS PMincho" w:hAnsi="MS PMincho"/>
          <w:sz w:val="52"/>
          <w:szCs w:val="52"/>
        </w:rPr>
      </w:pPr>
    </w:p>
    <w:p w14:paraId="643D11C0" w14:textId="77777777" w:rsidR="00445B9D" w:rsidRDefault="00445B9D">
      <w:pPr>
        <w:jc w:val="center"/>
        <w:rPr>
          <w:rFonts w:ascii="MS PMincho" w:eastAsia="MS PMincho" w:hAnsi="MS PMincho"/>
          <w:sz w:val="52"/>
          <w:szCs w:val="52"/>
        </w:rPr>
      </w:pPr>
    </w:p>
    <w:p w14:paraId="15DED309" w14:textId="77777777" w:rsidR="00445B9D" w:rsidRDefault="00445B9D">
      <w:pPr>
        <w:jc w:val="center"/>
        <w:rPr>
          <w:rFonts w:ascii="MS PMincho" w:eastAsia="MS PMincho" w:hAnsi="MS PMincho"/>
          <w:sz w:val="52"/>
          <w:szCs w:val="52"/>
        </w:rPr>
      </w:pPr>
    </w:p>
    <w:p w14:paraId="2052C368" w14:textId="77777777" w:rsidR="00445B9D" w:rsidRDefault="00445B9D">
      <w:pPr>
        <w:jc w:val="center"/>
        <w:rPr>
          <w:rFonts w:ascii="MS PMincho" w:eastAsia="MS PMincho" w:hAnsi="MS PMincho"/>
          <w:sz w:val="52"/>
          <w:szCs w:val="52"/>
        </w:rPr>
      </w:pPr>
    </w:p>
    <w:p w14:paraId="221F3D08" w14:textId="77777777" w:rsidR="00445B9D" w:rsidRDefault="00445B9D">
      <w:pPr>
        <w:jc w:val="center"/>
        <w:rPr>
          <w:rFonts w:ascii="MS PMincho" w:eastAsia="MS PMincho" w:hAnsi="MS PMincho"/>
          <w:sz w:val="52"/>
          <w:szCs w:val="52"/>
        </w:rPr>
      </w:pPr>
    </w:p>
    <w:p w14:paraId="237523FD" w14:textId="77777777" w:rsidR="00445B9D" w:rsidRDefault="00C47E22">
      <w:pPr>
        <w:jc w:val="center"/>
        <w:rPr>
          <w:rFonts w:ascii="MS PMincho" w:eastAsia="MS PMincho" w:hAnsi="MS PMincho"/>
          <w:sz w:val="44"/>
          <w:szCs w:val="52"/>
        </w:rPr>
      </w:pPr>
      <w:r>
        <w:rPr>
          <w:rFonts w:ascii="MS PMincho" w:eastAsia="MS PMincho" w:hAnsi="MS PMincho" w:hint="eastAsia"/>
          <w:sz w:val="44"/>
          <w:szCs w:val="52"/>
        </w:rPr>
        <w:t>SER.INT.SRL</w:t>
      </w:r>
    </w:p>
    <w:p w14:paraId="5FF270B5" w14:textId="77777777" w:rsidR="00445B9D" w:rsidRDefault="00C47E22">
      <w:pPr>
        <w:jc w:val="center"/>
        <w:rPr>
          <w:rFonts w:ascii="MS PMincho" w:eastAsia="MS PMincho" w:hAnsi="MS PMincho"/>
          <w:sz w:val="44"/>
          <w:szCs w:val="52"/>
        </w:rPr>
      </w:pPr>
      <w:r>
        <w:rPr>
          <w:rFonts w:ascii="MS PMincho" w:eastAsia="MS PMincho" w:hAnsi="MS PMincho" w:hint="eastAsia"/>
          <w:sz w:val="44"/>
          <w:szCs w:val="52"/>
        </w:rPr>
        <w:t>SERVIZI INTEGRATI ALLE IMPRESE</w:t>
      </w:r>
    </w:p>
    <w:p w14:paraId="72DABAC0" w14:textId="77777777" w:rsidR="00445B9D" w:rsidRDefault="00445B9D">
      <w:pPr>
        <w:jc w:val="center"/>
        <w:rPr>
          <w:rFonts w:ascii="MS PMincho" w:eastAsia="MS PMincho" w:hAnsi="MS PMincho"/>
          <w:sz w:val="52"/>
          <w:szCs w:val="52"/>
        </w:rPr>
      </w:pPr>
    </w:p>
    <w:sectPr w:rsidR="00445B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9D"/>
    <w:rsid w:val="00445B9D"/>
    <w:rsid w:val="00C4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DA642"/>
  <w15:docId w15:val="{23835CF3-F152-4D12-A297-F4C7E809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0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C9CC5-0AA0-4E71-AC92-53241BCB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foschi</dc:creator>
  <cp:lastModifiedBy>Elisa Zignani</cp:lastModifiedBy>
  <cp:revision>5</cp:revision>
  <cp:lastPrinted>2020-07-28T10:44:00Z</cp:lastPrinted>
  <dcterms:created xsi:type="dcterms:W3CDTF">2020-07-28T12:20:00Z</dcterms:created>
  <dcterms:modified xsi:type="dcterms:W3CDTF">2021-06-28T09:28:00Z</dcterms:modified>
</cp:coreProperties>
</file>